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15" w:rsidRPr="00A829F6" w:rsidRDefault="00A829F6" w:rsidP="00A829F6">
      <w:pPr>
        <w:pStyle w:val="Heading1"/>
        <w:numPr>
          <w:ilvl w:val="0"/>
          <w:numId w:val="0"/>
        </w:numPr>
        <w:tabs>
          <w:tab w:val="left" w:pos="7655"/>
        </w:tabs>
        <w:spacing w:before="0" w:after="0"/>
        <w:rPr>
          <w:b w:val="0"/>
          <w:bCs w:val="0"/>
          <w:i w:val="0"/>
          <w:color w:val="auto"/>
        </w:rPr>
      </w:pPr>
      <w:r>
        <w:rPr>
          <w:i w:val="0"/>
          <w:noProof/>
          <w:color w:val="auto"/>
          <w:spacing w:val="-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33D04C3" wp14:editId="46EC8DDF">
            <wp:simplePos x="0" y="0"/>
            <wp:positionH relativeFrom="column">
              <wp:posOffset>-236855</wp:posOffset>
            </wp:positionH>
            <wp:positionV relativeFrom="paragraph">
              <wp:posOffset>-337185</wp:posOffset>
            </wp:positionV>
            <wp:extent cx="6335395" cy="1271905"/>
            <wp:effectExtent l="0" t="0" r="8255" b="4445"/>
            <wp:wrapThrough wrapText="bothSides">
              <wp:wrapPolygon edited="0">
                <wp:start x="0" y="0"/>
                <wp:lineTo x="0" y="21352"/>
                <wp:lineTo x="21563" y="21352"/>
                <wp:lineTo x="215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bury 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100" w:rsidRPr="00122625">
        <w:rPr>
          <w:rFonts w:ascii="Arial" w:hAnsi="Arial" w:cs="Arial"/>
          <w:color w:val="2F759E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color w:val="2F759E"/>
          <w:szCs w:val="32"/>
          <w:lang w:val="en-GB" w:eastAsia="en-GB"/>
        </w:rPr>
        <w:t xml:space="preserve">roxy </w:t>
      </w:r>
      <w:r w:rsidR="00557100" w:rsidRPr="00122625">
        <w:rPr>
          <w:rFonts w:ascii="Arial" w:hAnsi="Arial" w:cs="Arial"/>
          <w:color w:val="2F759E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color w:val="2F759E"/>
          <w:szCs w:val="32"/>
          <w:lang w:val="en-GB" w:eastAsia="en-GB"/>
        </w:rPr>
        <w:t>ccess to GP online services</w:t>
      </w:r>
    </w:p>
    <w:p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:rsidR="00BD7DAE" w:rsidRPr="006C15ED" w:rsidRDefault="00BD7DAE" w:rsidP="008C6BF6">
      <w:pPr>
        <w:rPr>
          <w:rFonts w:ascii="Arial" w:hAnsi="Arial" w:cs="Arial"/>
          <w:color w:val="2F759E"/>
          <w:szCs w:val="22"/>
          <w:lang w:val="en-GB"/>
        </w:rPr>
      </w:pPr>
    </w:p>
    <w:p w:rsidR="000161C2" w:rsidRPr="006C15ED" w:rsidRDefault="00BD7DAE" w:rsidP="006C15ED">
      <w:pPr>
        <w:spacing w:after="120" w:line="276" w:lineRule="auto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1</w:t>
      </w:r>
    </w:p>
    <w:p w:rsidR="006C15ED" w:rsidRDefault="00025DE5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I,…………………………………………………..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(name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</w:t>
      </w:r>
      <w:r w:rsidR="006C15ED">
        <w:rPr>
          <w:rFonts w:ascii="Arial" w:hAnsi="Arial" w:cs="Arial"/>
          <w:sz w:val="22"/>
          <w:szCs w:val="22"/>
          <w:lang w:val="en-GB"/>
        </w:rPr>
        <w:t>ve permission to my GP practice</w:t>
      </w:r>
    </w:p>
    <w:p w:rsidR="006C15ED" w:rsidRDefault="008C6BF6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6B1156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Pr="006B1156">
        <w:rPr>
          <w:rFonts w:ascii="Arial" w:hAnsi="Arial" w:cs="Arial"/>
          <w:sz w:val="22"/>
          <w:szCs w:val="22"/>
          <w:lang w:val="en-GB"/>
        </w:rPr>
        <w:t xml:space="preserve"> give the following people</w:t>
      </w:r>
      <w:r w:rsidR="00025DE5"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</w:p>
    <w:p w:rsidR="00BD25E5" w:rsidRPr="00BD7DAE" w:rsidRDefault="008C6BF6" w:rsidP="006C15ED">
      <w:pPr>
        <w:spacing w:after="120" w:line="360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 xml:space="preserve">proxy access to the online services as indicated </w:t>
      </w:r>
      <w:r w:rsidRPr="006C15ED">
        <w:rPr>
          <w:rFonts w:ascii="Arial" w:hAnsi="Arial" w:cs="Arial"/>
          <w:sz w:val="22"/>
          <w:szCs w:val="22"/>
          <w:lang w:val="en-GB"/>
        </w:rPr>
        <w:t>below</w:t>
      </w:r>
      <w:r w:rsidR="00BD7DAE" w:rsidRPr="006C15ED">
        <w:rPr>
          <w:rFonts w:ascii="Arial" w:hAnsi="Arial" w:cs="Arial"/>
          <w:sz w:val="22"/>
          <w:szCs w:val="22"/>
          <w:lang w:val="en-GB"/>
        </w:rPr>
        <w:t xml:space="preserve"> in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:rsidR="008C6BF6" w:rsidRPr="006B115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:rsidR="008C6BF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:rsidR="00375D0B" w:rsidRPr="006B1156" w:rsidRDefault="00375D0B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:rsidTr="00E12742">
        <w:trPr>
          <w:trHeight w:val="675"/>
        </w:trPr>
        <w:tc>
          <w:tcPr>
            <w:tcW w:w="7655" w:type="dxa"/>
          </w:tcPr>
          <w:p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E12742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:rsidTr="00901484">
        <w:trPr>
          <w:trHeight w:val="340"/>
        </w:trPr>
        <w:tc>
          <w:tcPr>
            <w:tcW w:w="8789" w:type="dxa"/>
            <w:vAlign w:val="center"/>
          </w:tcPr>
          <w:p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  <w:vAlign w:val="center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:rsidTr="00901484">
        <w:trPr>
          <w:trHeight w:val="340"/>
        </w:trPr>
        <w:tc>
          <w:tcPr>
            <w:tcW w:w="8789" w:type="dxa"/>
            <w:vAlign w:val="center"/>
          </w:tcPr>
          <w:p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  <w:vAlign w:val="center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:rsidTr="00901484">
        <w:trPr>
          <w:trHeight w:val="340"/>
        </w:trPr>
        <w:tc>
          <w:tcPr>
            <w:tcW w:w="8789" w:type="dxa"/>
            <w:vAlign w:val="center"/>
          </w:tcPr>
          <w:p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  <w:vAlign w:val="center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8C6BF6" w:rsidRPr="006C15ED" w:rsidRDefault="008C6BF6" w:rsidP="008C6BF6">
      <w:pPr>
        <w:rPr>
          <w:rFonts w:ascii="Arial" w:hAnsi="Arial" w:cs="Arial"/>
          <w:color w:val="2F759E"/>
          <w:szCs w:val="22"/>
          <w:lang w:val="en-GB"/>
        </w:rPr>
      </w:pPr>
    </w:p>
    <w:p w:rsidR="00BD25E5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3</w:t>
      </w:r>
    </w:p>
    <w:p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(names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(name of patient). </w:t>
      </w:r>
    </w:p>
    <w:p w:rsidR="008C6BF6" w:rsidRPr="006B1156" w:rsidRDefault="008C6BF6" w:rsidP="006C15ED">
      <w:pPr>
        <w:spacing w:after="24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:rsidTr="006C15ED">
        <w:trPr>
          <w:trHeight w:val="636"/>
        </w:trPr>
        <w:tc>
          <w:tcPr>
            <w:tcW w:w="8789" w:type="dxa"/>
            <w:vAlign w:val="center"/>
          </w:tcPr>
          <w:p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have read and understood t</w:t>
            </w:r>
            <w:bookmarkStart w:id="0" w:name="_GoBack"/>
            <w:bookmarkEnd w:id="0"/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:rsidTr="006C15ED">
        <w:trPr>
          <w:trHeight w:val="405"/>
        </w:trPr>
        <w:tc>
          <w:tcPr>
            <w:tcW w:w="8789" w:type="dxa"/>
            <w:vAlign w:val="center"/>
          </w:tcPr>
          <w:p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:rsidTr="006C15ED">
        <w:trPr>
          <w:trHeight w:val="566"/>
        </w:trPr>
        <w:tc>
          <w:tcPr>
            <w:tcW w:w="8789" w:type="dxa"/>
            <w:vAlign w:val="center"/>
          </w:tcPr>
          <w:p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:rsidTr="006C15ED">
        <w:trPr>
          <w:trHeight w:val="844"/>
        </w:trPr>
        <w:tc>
          <w:tcPr>
            <w:tcW w:w="8789" w:type="dxa"/>
            <w:vAlign w:val="center"/>
          </w:tcPr>
          <w:p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8C6BF6" w:rsidRPr="006B1156" w:rsidRDefault="008C6BF6" w:rsidP="006C15ED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:rsidTr="006C15ED">
        <w:trPr>
          <w:trHeight w:val="773"/>
        </w:trPr>
        <w:tc>
          <w:tcPr>
            <w:tcW w:w="7655" w:type="dxa"/>
          </w:tcPr>
          <w:p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:rsidR="00E37759" w:rsidRPr="006C15ED" w:rsidRDefault="006C15ED" w:rsidP="006C15ED">
      <w:pPr>
        <w:spacing w:after="120"/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  <w:lastRenderedPageBreak/>
        <w:t>Section 4</w:t>
      </w:r>
    </w:p>
    <w:p w:rsidR="00C20EAC" w:rsidRPr="006C15ED" w:rsidRDefault="002A3CF8" w:rsidP="00122625">
      <w:pPr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The patient </w:t>
      </w:r>
    </w:p>
    <w:p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:rsidTr="00E12742">
        <w:trPr>
          <w:trHeight w:val="274"/>
        </w:trPr>
        <w:tc>
          <w:tcPr>
            <w:tcW w:w="4786" w:type="dxa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:rsidTr="00E12742">
        <w:tc>
          <w:tcPr>
            <w:tcW w:w="9606" w:type="dxa"/>
            <w:gridSpan w:val="2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:rsidTr="00892496">
        <w:trPr>
          <w:trHeight w:val="1138"/>
        </w:trPr>
        <w:tc>
          <w:tcPr>
            <w:tcW w:w="9606" w:type="dxa"/>
            <w:gridSpan w:val="2"/>
          </w:tcPr>
          <w:p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:rsidTr="00E12742">
        <w:tc>
          <w:tcPr>
            <w:tcW w:w="9606" w:type="dxa"/>
            <w:gridSpan w:val="2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:rsidTr="00E12742">
        <w:tc>
          <w:tcPr>
            <w:tcW w:w="4786" w:type="dxa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:rsidR="002A3CF8" w:rsidRPr="006C15ED" w:rsidRDefault="002A3CF8" w:rsidP="006C15ED">
      <w:pPr>
        <w:spacing w:before="120"/>
        <w:rPr>
          <w:sz w:val="28"/>
          <w:szCs w:val="28"/>
          <w:lang w:val="en-GB"/>
        </w:rPr>
      </w:pPr>
    </w:p>
    <w:p w:rsidR="00C20EAC" w:rsidRPr="006C15ED" w:rsidRDefault="002A3CF8" w:rsidP="00C20EAC">
      <w:pPr>
        <w:spacing w:before="120"/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The representative</w:t>
      </w:r>
      <w:r w:rsidR="007B564F"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s</w:t>
      </w: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 </w:t>
      </w:r>
    </w:p>
    <w:p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:rsidTr="007B564F">
        <w:trPr>
          <w:trHeight w:val="274"/>
        </w:trPr>
        <w:tc>
          <w:tcPr>
            <w:tcW w:w="4786" w:type="dxa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:rsidTr="007B564F">
        <w:tc>
          <w:tcPr>
            <w:tcW w:w="4786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:rsidTr="007B564F">
        <w:tc>
          <w:tcPr>
            <w:tcW w:w="4786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:rsidTr="009C2779">
        <w:trPr>
          <w:trHeight w:val="1454"/>
        </w:trPr>
        <w:tc>
          <w:tcPr>
            <w:tcW w:w="4786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:rsidTr="007B564F">
        <w:tc>
          <w:tcPr>
            <w:tcW w:w="4786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:rsidTr="007B564F">
        <w:tc>
          <w:tcPr>
            <w:tcW w:w="4786" w:type="dxa"/>
          </w:tcPr>
          <w:p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:rsidTr="007B564F">
        <w:tc>
          <w:tcPr>
            <w:tcW w:w="4786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:rsidR="00C20EAC" w:rsidRPr="00122625" w:rsidRDefault="00C20EAC" w:rsidP="006C15ED">
      <w:pPr>
        <w:spacing w:before="120"/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:rsidR="00147515" w:rsidRPr="006C15ED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:rsidTr="00AD6F09">
        <w:trPr>
          <w:trHeight w:val="619"/>
        </w:trPr>
        <w:tc>
          <w:tcPr>
            <w:tcW w:w="3544" w:type="dxa"/>
            <w:gridSpan w:val="2"/>
          </w:tcPr>
          <w:p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:rsidTr="00AD6F09">
        <w:trPr>
          <w:trHeight w:val="1109"/>
        </w:trPr>
        <w:tc>
          <w:tcPr>
            <w:tcW w:w="2127" w:type="dxa"/>
          </w:tcPr>
          <w:p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:rsidTr="00E12742">
        <w:trPr>
          <w:trHeight w:val="475"/>
        </w:trPr>
        <w:tc>
          <w:tcPr>
            <w:tcW w:w="7230" w:type="dxa"/>
            <w:gridSpan w:val="3"/>
          </w:tcPr>
          <w:p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:rsidTr="00E12742">
        <w:trPr>
          <w:trHeight w:val="313"/>
        </w:trPr>
        <w:tc>
          <w:tcPr>
            <w:tcW w:w="9639" w:type="dxa"/>
            <w:gridSpan w:val="4"/>
          </w:tcPr>
          <w:p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:rsidTr="00E12742">
        <w:trPr>
          <w:trHeight w:val="313"/>
        </w:trPr>
        <w:tc>
          <w:tcPr>
            <w:tcW w:w="9639" w:type="dxa"/>
            <w:gridSpan w:val="4"/>
          </w:tcPr>
          <w:p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:rsidTr="00AD6F09">
        <w:tc>
          <w:tcPr>
            <w:tcW w:w="3544" w:type="dxa"/>
            <w:gridSpan w:val="2"/>
          </w:tcPr>
          <w:p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:rsidR="00616E43" w:rsidRDefault="00616E43" w:rsidP="00122625"/>
    <w:sectPr w:rsidR="00616E43" w:rsidSect="00A829F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8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06" w:rsidRDefault="00DB6E06">
      <w:r>
        <w:separator/>
      </w:r>
    </w:p>
  </w:endnote>
  <w:endnote w:type="continuationSeparator" w:id="0">
    <w:p w:rsidR="00DB6E06" w:rsidRDefault="00DB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ED" w:rsidRPr="00385782" w:rsidRDefault="006C15ED" w:rsidP="007C47D6">
    <w:pPr>
      <w:pStyle w:val="Footer"/>
      <w:tabs>
        <w:tab w:val="clear" w:pos="4513"/>
        <w:tab w:val="clear" w:pos="9026"/>
        <w:tab w:val="left" w:pos="19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06" w:rsidRDefault="00DB6E06">
      <w:r>
        <w:separator/>
      </w:r>
    </w:p>
  </w:footnote>
  <w:footnote w:type="continuationSeparator" w:id="0">
    <w:p w:rsidR="00DB6E06" w:rsidRDefault="00DB6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ED" w:rsidRDefault="006C15ED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ED" w:rsidRDefault="006C15ED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ED" w:rsidRPr="001F1457" w:rsidRDefault="006C15ED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3DD"/>
    <w:rsid w:val="00122625"/>
    <w:rsid w:val="00135F3B"/>
    <w:rsid w:val="00147515"/>
    <w:rsid w:val="001B7518"/>
    <w:rsid w:val="0021039D"/>
    <w:rsid w:val="00236217"/>
    <w:rsid w:val="002602A5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330BD"/>
    <w:rsid w:val="00557100"/>
    <w:rsid w:val="00581712"/>
    <w:rsid w:val="005A4404"/>
    <w:rsid w:val="005B296B"/>
    <w:rsid w:val="005C3A51"/>
    <w:rsid w:val="005E3D7E"/>
    <w:rsid w:val="005F214A"/>
    <w:rsid w:val="00616E43"/>
    <w:rsid w:val="00666E5B"/>
    <w:rsid w:val="00691977"/>
    <w:rsid w:val="006B1156"/>
    <w:rsid w:val="006C15ED"/>
    <w:rsid w:val="006C4674"/>
    <w:rsid w:val="006F089E"/>
    <w:rsid w:val="006F52D0"/>
    <w:rsid w:val="00706447"/>
    <w:rsid w:val="00781792"/>
    <w:rsid w:val="007864A8"/>
    <w:rsid w:val="00790F0C"/>
    <w:rsid w:val="007B564F"/>
    <w:rsid w:val="007C47D6"/>
    <w:rsid w:val="007E239E"/>
    <w:rsid w:val="007F44B6"/>
    <w:rsid w:val="0084219F"/>
    <w:rsid w:val="00876BAB"/>
    <w:rsid w:val="00892496"/>
    <w:rsid w:val="008A0300"/>
    <w:rsid w:val="008C5E68"/>
    <w:rsid w:val="008C6BF6"/>
    <w:rsid w:val="00901484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29F6"/>
    <w:rsid w:val="00A864E1"/>
    <w:rsid w:val="00AD6F09"/>
    <w:rsid w:val="00B13A4A"/>
    <w:rsid w:val="00B2573A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0D2C"/>
    <w:rsid w:val="00D07EE0"/>
    <w:rsid w:val="00D20A09"/>
    <w:rsid w:val="00D24AF4"/>
    <w:rsid w:val="00DB62BE"/>
    <w:rsid w:val="00DB6E06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67C3-F53D-4C27-B478-E00CD82C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Anna Matlali</cp:lastModifiedBy>
  <cp:revision>3</cp:revision>
  <dcterms:created xsi:type="dcterms:W3CDTF">2019-11-11T16:17:00Z</dcterms:created>
  <dcterms:modified xsi:type="dcterms:W3CDTF">2020-04-21T10:09:00Z</dcterms:modified>
</cp:coreProperties>
</file>